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1" w:rsidRDefault="00413535" w:rsidP="00B90C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90C31" w:rsidRDefault="00B90C31" w:rsidP="00B90C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</w:t>
      </w:r>
      <w:r w:rsidR="00413535" w:rsidRPr="00B90C31">
        <w:rPr>
          <w:rFonts w:ascii="Times New Roman" w:hAnsi="Times New Roman" w:cs="Times New Roman"/>
          <w:b/>
          <w:sz w:val="28"/>
          <w:szCs w:val="28"/>
        </w:rPr>
        <w:t>ополнительной предпрофессиональной общеобразовательной программе в области музыкального искусства</w:t>
      </w:r>
    </w:p>
    <w:p w:rsidR="00413535" w:rsidRPr="00B90C31" w:rsidRDefault="00413535" w:rsidP="00B90C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31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413535" w:rsidRPr="00B90C31" w:rsidRDefault="00413535" w:rsidP="00B90C31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B90C31">
        <w:rPr>
          <w:sz w:val="28"/>
          <w:szCs w:val="28"/>
        </w:rPr>
        <w:t xml:space="preserve">Данная образовательная программа предназначена для детей, обучающихся в </w:t>
      </w:r>
      <w:r w:rsidR="00B90C31">
        <w:rPr>
          <w:sz w:val="28"/>
          <w:szCs w:val="28"/>
        </w:rPr>
        <w:t xml:space="preserve"> </w:t>
      </w:r>
      <w:r w:rsidR="00CF54D9">
        <w:rPr>
          <w:sz w:val="28"/>
          <w:szCs w:val="28"/>
        </w:rPr>
        <w:t>МКУ ДО "Детской школы искусств поселка Михайловка"</w:t>
      </w:r>
      <w:r w:rsidRPr="00B90C31">
        <w:rPr>
          <w:sz w:val="28"/>
          <w:szCs w:val="28"/>
        </w:rPr>
        <w:t>.</w:t>
      </w:r>
      <w:r w:rsidR="00B90C31">
        <w:rPr>
          <w:sz w:val="28"/>
          <w:szCs w:val="28"/>
        </w:rPr>
        <w:t xml:space="preserve"> </w:t>
      </w:r>
      <w:r w:rsidRPr="00B90C31">
        <w:rPr>
          <w:sz w:val="28"/>
          <w:szCs w:val="28"/>
        </w:rPr>
        <w:t>Программа составлена в соответствии с Федеральными государственными требованиями.</w:t>
      </w:r>
    </w:p>
    <w:p w:rsidR="00413535" w:rsidRPr="00B90C31" w:rsidRDefault="00413535" w:rsidP="00B90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по данной программе обеспечивается преемственность программы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413535" w:rsidRPr="00B90C31" w:rsidRDefault="00413535" w:rsidP="00B90C3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90C31">
        <w:rPr>
          <w:rStyle w:val="FontStyle16"/>
          <w:b/>
          <w:i/>
          <w:sz w:val="28"/>
          <w:szCs w:val="28"/>
        </w:rPr>
        <w:t>Срок освоения</w:t>
      </w:r>
      <w:r w:rsidRPr="00B90C31">
        <w:rPr>
          <w:rStyle w:val="FontStyle16"/>
          <w:sz w:val="28"/>
          <w:szCs w:val="28"/>
        </w:rPr>
        <w:t xml:space="preserve"> программы «Народные инструменты» для детей, поступивших в ОУ в первый класс в возрасте с шести лет шести месяцев до девяти лет, составляет 8 лет, для поступивших в ОУ в первый класс в возрасте с десяти до двенадцати лет, составляет 5 лет. </w:t>
      </w:r>
    </w:p>
    <w:p w:rsidR="00413535" w:rsidRPr="00B90C31" w:rsidRDefault="00413535" w:rsidP="00B90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имеет право реализовывать программу в сокращенные сроки, а также по индивидуальным учебным планам, с учетом ФГТ.</w:t>
      </w:r>
    </w:p>
    <w:p w:rsidR="00413535" w:rsidRPr="00B90C31" w:rsidRDefault="00413535" w:rsidP="00B90C3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90C31">
        <w:rPr>
          <w:rStyle w:val="FontStyle16"/>
          <w:sz w:val="28"/>
          <w:szCs w:val="28"/>
        </w:rPr>
        <w:t>Срок освоения программы «Народные инструменты» для детей,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413535" w:rsidRPr="00B90C31" w:rsidRDefault="00413535" w:rsidP="00B90C31">
      <w:pPr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0C31">
        <w:rPr>
          <w:rFonts w:ascii="Times New Roman" w:hAnsi="Times New Roman" w:cs="Times New Roman"/>
          <w:sz w:val="28"/>
          <w:szCs w:val="28"/>
        </w:rPr>
        <w:t xml:space="preserve">При приеме на обучение по образовательной  программе «Народные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:rsidR="00413535" w:rsidRPr="00B90C31" w:rsidRDefault="00413535" w:rsidP="00B90C31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B90C31">
        <w:rPr>
          <w:b/>
          <w:i/>
          <w:sz w:val="28"/>
          <w:szCs w:val="28"/>
        </w:rPr>
        <w:lastRenderedPageBreak/>
        <w:t>Цель</w:t>
      </w:r>
      <w:r w:rsidR="00B90C31">
        <w:rPr>
          <w:b/>
          <w:i/>
          <w:sz w:val="28"/>
          <w:szCs w:val="28"/>
        </w:rPr>
        <w:t xml:space="preserve"> </w:t>
      </w:r>
      <w:r w:rsidR="00B90C31" w:rsidRPr="00B90C31">
        <w:rPr>
          <w:b/>
          <w:i/>
          <w:sz w:val="28"/>
          <w:szCs w:val="28"/>
        </w:rPr>
        <w:t>п</w:t>
      </w:r>
      <w:r w:rsidRPr="00B90C31">
        <w:rPr>
          <w:b/>
          <w:i/>
          <w:sz w:val="28"/>
          <w:szCs w:val="28"/>
        </w:rPr>
        <w:t>рограммы:</w:t>
      </w:r>
      <w:r w:rsidRPr="00B90C31">
        <w:rPr>
          <w:rStyle w:val="FontStyle16"/>
          <w:sz w:val="28"/>
          <w:szCs w:val="28"/>
        </w:rPr>
        <w:t xml:space="preserve"> 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игры на одном из народных инструментах. </w:t>
      </w:r>
    </w:p>
    <w:p w:rsidR="00413535" w:rsidRDefault="003056AF" w:rsidP="00B90C31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учебных предметов ОП «Народные инструменты»</w:t>
      </w:r>
    </w:p>
    <w:p w:rsidR="003056AF" w:rsidRPr="00B90C31" w:rsidRDefault="003056AF" w:rsidP="00B90C31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2268"/>
        <w:gridCol w:w="1418"/>
        <w:gridCol w:w="5528"/>
      </w:tblGrid>
      <w:tr w:rsidR="00413535" w:rsidRPr="00B90C31" w:rsidTr="00B90C31">
        <w:tc>
          <w:tcPr>
            <w:tcW w:w="2268" w:type="dxa"/>
          </w:tcPr>
          <w:p w:rsidR="00413535" w:rsidRPr="00B90C31" w:rsidRDefault="00413535" w:rsidP="003056AF">
            <w:pPr>
              <w:pStyle w:val="a3"/>
              <w:spacing w:line="360" w:lineRule="auto"/>
              <w:ind w:left="567" w:hanging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Индекс учебных</w:t>
            </w:r>
          </w:p>
          <w:p w:rsidR="00413535" w:rsidRPr="00B90C31" w:rsidRDefault="00413535" w:rsidP="003056AF">
            <w:pPr>
              <w:pStyle w:val="a3"/>
              <w:spacing w:line="360" w:lineRule="auto"/>
              <w:ind w:left="567" w:hanging="5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6946" w:type="dxa"/>
            <w:gridSpan w:val="2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413535" w:rsidRPr="00B90C31" w:rsidTr="00B90C31">
        <w:tc>
          <w:tcPr>
            <w:tcW w:w="2268" w:type="dxa"/>
            <w:vAlign w:val="center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ПО.01.</w:t>
            </w:r>
          </w:p>
        </w:tc>
        <w:tc>
          <w:tcPr>
            <w:tcW w:w="6946" w:type="dxa"/>
            <w:gridSpan w:val="2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</w:t>
            </w:r>
          </w:p>
        </w:tc>
      </w:tr>
      <w:tr w:rsidR="00413535" w:rsidRPr="00B90C31" w:rsidTr="00B90C31">
        <w:tc>
          <w:tcPr>
            <w:tcW w:w="2268" w:type="dxa"/>
            <w:vAlign w:val="center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</w:p>
        </w:tc>
        <w:tc>
          <w:tcPr>
            <w:tcW w:w="141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3535" w:rsidRPr="00B90C31" w:rsidRDefault="00413535" w:rsidP="00CF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Специальность ( аккордеон)</w:t>
            </w:r>
          </w:p>
        </w:tc>
      </w:tr>
      <w:tr w:rsidR="00413535" w:rsidRPr="00B90C31" w:rsidTr="00B90C31">
        <w:tc>
          <w:tcPr>
            <w:tcW w:w="2268" w:type="dxa"/>
            <w:vAlign w:val="center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ПО.01.УП.02</w:t>
            </w:r>
          </w:p>
        </w:tc>
        <w:tc>
          <w:tcPr>
            <w:tcW w:w="141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413535" w:rsidRPr="00B90C31" w:rsidTr="00B90C31">
        <w:tc>
          <w:tcPr>
            <w:tcW w:w="2268" w:type="dxa"/>
            <w:vAlign w:val="center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ПО.01.УП.03</w:t>
            </w:r>
          </w:p>
        </w:tc>
        <w:tc>
          <w:tcPr>
            <w:tcW w:w="141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413535" w:rsidRPr="00B90C31" w:rsidTr="00B90C31">
        <w:tc>
          <w:tcPr>
            <w:tcW w:w="2268" w:type="dxa"/>
            <w:vAlign w:val="center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ПО.01.УП.04</w:t>
            </w:r>
          </w:p>
        </w:tc>
        <w:tc>
          <w:tcPr>
            <w:tcW w:w="141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</w:p>
        </w:tc>
      </w:tr>
      <w:tr w:rsidR="00413535" w:rsidRPr="00B90C31" w:rsidTr="00B90C31">
        <w:tc>
          <w:tcPr>
            <w:tcW w:w="2268" w:type="dxa"/>
            <w:vAlign w:val="center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ПО.02.</w:t>
            </w:r>
          </w:p>
        </w:tc>
        <w:tc>
          <w:tcPr>
            <w:tcW w:w="6946" w:type="dxa"/>
            <w:gridSpan w:val="2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Теория и история музыки</w:t>
            </w:r>
          </w:p>
        </w:tc>
      </w:tr>
      <w:tr w:rsidR="00413535" w:rsidRPr="00B90C31" w:rsidTr="00B90C31">
        <w:tc>
          <w:tcPr>
            <w:tcW w:w="2268" w:type="dxa"/>
            <w:vAlign w:val="center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ПО.02.УП.01</w:t>
            </w:r>
          </w:p>
        </w:tc>
        <w:tc>
          <w:tcPr>
            <w:tcW w:w="141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</w:p>
        </w:tc>
      </w:tr>
      <w:tr w:rsidR="00413535" w:rsidRPr="00B90C31" w:rsidTr="00B90C31">
        <w:tc>
          <w:tcPr>
            <w:tcW w:w="2268" w:type="dxa"/>
            <w:vAlign w:val="center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ПО.02.УП.02</w:t>
            </w:r>
          </w:p>
        </w:tc>
        <w:tc>
          <w:tcPr>
            <w:tcW w:w="141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</w:p>
        </w:tc>
      </w:tr>
      <w:tr w:rsidR="00413535" w:rsidRPr="00B90C31" w:rsidTr="00B90C31">
        <w:tc>
          <w:tcPr>
            <w:tcW w:w="2268" w:type="dxa"/>
            <w:vAlign w:val="center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ПО.02.УП.03</w:t>
            </w:r>
          </w:p>
        </w:tc>
        <w:tc>
          <w:tcPr>
            <w:tcW w:w="141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</w:tr>
      <w:tr w:rsidR="00413535" w:rsidRPr="00B90C31" w:rsidTr="00B90C31">
        <w:tc>
          <w:tcPr>
            <w:tcW w:w="2268" w:type="dxa"/>
            <w:vAlign w:val="center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В.00.</w:t>
            </w:r>
          </w:p>
        </w:tc>
        <w:tc>
          <w:tcPr>
            <w:tcW w:w="6946" w:type="dxa"/>
            <w:gridSpan w:val="2"/>
          </w:tcPr>
          <w:p w:rsidR="00413535" w:rsidRPr="00B90C31" w:rsidRDefault="00413535" w:rsidP="00B90C3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Вариативная часть</w:t>
            </w:r>
          </w:p>
        </w:tc>
      </w:tr>
      <w:tr w:rsidR="00B90C31" w:rsidRPr="00B90C31" w:rsidTr="00B90C31">
        <w:tc>
          <w:tcPr>
            <w:tcW w:w="2268" w:type="dxa"/>
          </w:tcPr>
          <w:p w:rsidR="00B90C31" w:rsidRPr="00B90C31" w:rsidRDefault="00B90C31" w:rsidP="00B90C31">
            <w:pPr>
              <w:pStyle w:val="a3"/>
              <w:spacing w:line="360" w:lineRule="auto"/>
              <w:ind w:left="226" w:hanging="5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В.02</w:t>
            </w: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.УП.0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90C31" w:rsidRPr="00B90C31" w:rsidRDefault="00B90C31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0C31" w:rsidRPr="00B90C31" w:rsidRDefault="00B90C31" w:rsidP="008317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</w:p>
        </w:tc>
      </w:tr>
      <w:tr w:rsidR="00B90C31" w:rsidRPr="00B90C31" w:rsidTr="00B90C31">
        <w:tc>
          <w:tcPr>
            <w:tcW w:w="2268" w:type="dxa"/>
          </w:tcPr>
          <w:p w:rsidR="00B90C31" w:rsidRPr="00B90C31" w:rsidRDefault="00B90C31" w:rsidP="00B90C31">
            <w:pPr>
              <w:pStyle w:val="a3"/>
              <w:spacing w:line="360" w:lineRule="auto"/>
              <w:ind w:left="0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В.04</w:t>
            </w:r>
            <w:r w:rsidRPr="00B90C31">
              <w:rPr>
                <w:rFonts w:ascii="Times New Roman" w:hAnsi="Times New Roman" w:cs="Times New Roman"/>
                <w:sz w:val="28"/>
                <w:szCs w:val="28"/>
              </w:rPr>
              <w:t>.УП.0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90C31" w:rsidRPr="00B90C31" w:rsidRDefault="00B90C31" w:rsidP="00B90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90C31" w:rsidRPr="00B90C31" w:rsidRDefault="00B90C31" w:rsidP="008317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</w:tbl>
    <w:p w:rsidR="00413535" w:rsidRPr="00B90C31" w:rsidRDefault="00D97600" w:rsidP="00B90C31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B90C31">
        <w:rPr>
          <w:rStyle w:val="FontStyle16"/>
          <w:sz w:val="28"/>
          <w:szCs w:val="28"/>
        </w:rPr>
        <w:t>Программа «Народные ин</w:t>
      </w:r>
      <w:r w:rsidR="00413535" w:rsidRPr="00B90C31">
        <w:rPr>
          <w:rStyle w:val="FontStyle16"/>
          <w:sz w:val="28"/>
          <w:szCs w:val="28"/>
        </w:rPr>
        <w:t>с</w:t>
      </w:r>
      <w:r w:rsidRPr="00B90C31">
        <w:rPr>
          <w:rStyle w:val="FontStyle16"/>
          <w:sz w:val="28"/>
          <w:szCs w:val="28"/>
        </w:rPr>
        <w:t>т</w:t>
      </w:r>
      <w:r w:rsidR="00413535" w:rsidRPr="00B90C31">
        <w:rPr>
          <w:rStyle w:val="FontStyle16"/>
          <w:sz w:val="28"/>
          <w:szCs w:val="28"/>
        </w:rPr>
        <w:t>рументы», разработанная ОУ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413535" w:rsidRPr="00B90C31" w:rsidRDefault="00413535" w:rsidP="00B90C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освоения</w:t>
      </w: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«Народные инструменты» является приобретение обучающимися следующих знаний, умений и навыков: </w:t>
      </w:r>
    </w:p>
    <w:p w:rsidR="00413535" w:rsidRPr="00B90C31" w:rsidRDefault="00413535" w:rsidP="00B90C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области музыкального исполнительства:</w:t>
      </w:r>
    </w:p>
    <w:p w:rsidR="00413535" w:rsidRPr="00B90C31" w:rsidRDefault="00413535" w:rsidP="00B9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413535" w:rsidRPr="00B90C31" w:rsidRDefault="00413535" w:rsidP="00B9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умения грамотно исполнять музыкальные произведения соло, в ансамбле/оркестре на народном или национальном инструменте;</w:t>
      </w:r>
    </w:p>
    <w:p w:rsidR="00413535" w:rsidRPr="00B90C31" w:rsidRDefault="00413535" w:rsidP="00B9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навыков публичных выступлений (сол</w:t>
      </w:r>
      <w:r w:rsidR="00155FFB"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ьных, ансамблевых, оркестровых).</w:t>
      </w:r>
    </w:p>
    <w:p w:rsidR="00413535" w:rsidRPr="00B90C31" w:rsidRDefault="00413535" w:rsidP="00B90C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области теории и истории музыки: </w:t>
      </w:r>
    </w:p>
    <w:p w:rsidR="00413535" w:rsidRPr="00B90C31" w:rsidRDefault="00413535" w:rsidP="00B9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знания музыкальной грамоты;</w:t>
      </w:r>
    </w:p>
    <w:p w:rsidR="00413535" w:rsidRPr="00B90C31" w:rsidRDefault="00413535" w:rsidP="00B9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13535" w:rsidRPr="00B90C31" w:rsidRDefault="00413535" w:rsidP="00B9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первичные знания в области строения классических  музыкальных форм;</w:t>
      </w:r>
    </w:p>
    <w:p w:rsidR="00413535" w:rsidRPr="00B90C31" w:rsidRDefault="00413535" w:rsidP="00B9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умения использовать полученные теоретические знания при исполнительстве музыкальных произведений на народном или национальном инструменте. </w:t>
      </w:r>
    </w:p>
    <w:p w:rsidR="00413535" w:rsidRPr="00B90C31" w:rsidRDefault="00413535" w:rsidP="00B90C31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программы «Народные инструменты» завершается итоговой аттестацией обучающихся, проводимой образовательным учреждением.</w:t>
      </w:r>
    </w:p>
    <w:p w:rsidR="00413535" w:rsidRPr="00B90C31" w:rsidRDefault="00413535" w:rsidP="00B90C31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прошедшим итоговую аттестацию, выдается заверенное печатью ДШИ свидетельство об освоении указанной программы. Форма свидетельства устанавливается Министерством культуры РФ.</w:t>
      </w:r>
    </w:p>
    <w:p w:rsidR="00413535" w:rsidRPr="00B90C31" w:rsidRDefault="00413535" w:rsidP="00B90C3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35" w:rsidRPr="00B90C31" w:rsidRDefault="00413535" w:rsidP="00B90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31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B90C31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B90C31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</w:t>
      </w:r>
      <w:r w:rsidR="00B90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C31">
        <w:rPr>
          <w:rFonts w:ascii="Times New Roman" w:hAnsi="Times New Roman" w:cs="Times New Roman"/>
          <w:b/>
          <w:sz w:val="28"/>
          <w:szCs w:val="28"/>
        </w:rPr>
        <w:t>«Специальность:  аккордеон» (ОП.01.УП.01.)</w:t>
      </w:r>
    </w:p>
    <w:p w:rsidR="00413535" w:rsidRPr="00B90C31" w:rsidRDefault="00413535" w:rsidP="00B90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31">
        <w:rPr>
          <w:rFonts w:ascii="Times New Roman" w:hAnsi="Times New Roman" w:cs="Times New Roman"/>
          <w:sz w:val="28"/>
          <w:szCs w:val="28"/>
        </w:rPr>
        <w:t>Программа уче</w:t>
      </w:r>
      <w:r w:rsidR="00CF54D9">
        <w:rPr>
          <w:rFonts w:ascii="Times New Roman" w:hAnsi="Times New Roman" w:cs="Times New Roman"/>
          <w:sz w:val="28"/>
          <w:szCs w:val="28"/>
        </w:rPr>
        <w:t>бного предмета  «Специальность</w:t>
      </w:r>
      <w:r w:rsidRPr="00B90C31">
        <w:rPr>
          <w:rFonts w:ascii="Times New Roman" w:hAnsi="Times New Roman" w:cs="Times New Roman"/>
          <w:sz w:val="28"/>
          <w:szCs w:val="28"/>
        </w:rPr>
        <w:t xml:space="preserve"> аккордеон»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413535" w:rsidRPr="00B90C31" w:rsidRDefault="00413535" w:rsidP="00B90C31">
      <w:pPr>
        <w:widowControl w:val="0"/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 w:rsidRPr="00B90C31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B90C31">
        <w:rPr>
          <w:rFonts w:ascii="Times New Roman" w:hAnsi="Times New Roman" w:cs="Times New Roman"/>
          <w:sz w:val="28"/>
          <w:szCs w:val="28"/>
        </w:rPr>
        <w:t xml:space="preserve"> приобщение детей к искусству, развитие их творческих способностей и приобретение ими начальных профессиональных </w:t>
      </w:r>
      <w:r w:rsidRPr="00B90C31">
        <w:rPr>
          <w:rFonts w:ascii="Times New Roman" w:hAnsi="Times New Roman" w:cs="Times New Roman"/>
          <w:sz w:val="28"/>
          <w:szCs w:val="28"/>
        </w:rPr>
        <w:lastRenderedPageBreak/>
        <w:t>навыков игры на музыкальном инструменте (баян, аккордеон); обеспечение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личности.</w:t>
      </w:r>
    </w:p>
    <w:p w:rsidR="00413535" w:rsidRPr="00B90C31" w:rsidRDefault="00155FFB" w:rsidP="00B90C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Результаты освоения </w:t>
      </w:r>
      <w:r w:rsidR="00413535" w:rsidRPr="00B90C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программы:  </w:t>
      </w:r>
    </w:p>
    <w:p w:rsidR="00413535" w:rsidRPr="00B90C31" w:rsidRDefault="00413535" w:rsidP="00B90C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413535" w:rsidRPr="00B90C31" w:rsidRDefault="00413535" w:rsidP="00B90C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сформированный комплекс исполнительских знаний, умений и навыков, позволяющий  использовать многообразные возможности баяна, аккордеона. </w:t>
      </w:r>
    </w:p>
    <w:p w:rsidR="00413535" w:rsidRPr="00B90C31" w:rsidRDefault="00413535" w:rsidP="00B90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535" w:rsidRPr="00B90C31" w:rsidRDefault="00413535" w:rsidP="00B90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31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A52B1A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B90C31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«Ансамбль» (ОП.01.УП.02.)</w:t>
      </w:r>
    </w:p>
    <w:p w:rsidR="00413535" w:rsidRPr="00B90C31" w:rsidRDefault="00413535" w:rsidP="00B90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31">
        <w:rPr>
          <w:rFonts w:ascii="Times New Roman" w:hAnsi="Times New Roman" w:cs="Times New Roman"/>
          <w:sz w:val="28"/>
          <w:szCs w:val="28"/>
        </w:rPr>
        <w:t>Программа учебного предмета 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7D6A83" w:rsidRPr="00B90C31" w:rsidRDefault="007D6A83" w:rsidP="00B90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31">
        <w:rPr>
          <w:rFonts w:ascii="Times New Roman" w:hAnsi="Times New Roman" w:cs="Times New Roman"/>
          <w:b/>
          <w:i/>
          <w:sz w:val="28"/>
          <w:szCs w:val="28"/>
        </w:rPr>
        <w:t>Целями данной образовательной</w:t>
      </w:r>
      <w:r w:rsidRPr="00B90C31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7D6A83" w:rsidRPr="00B90C31" w:rsidRDefault="007D6A83" w:rsidP="00B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31">
        <w:rPr>
          <w:rFonts w:ascii="Times New Roman" w:hAnsi="Times New Roman" w:cs="Times New Roman"/>
          <w:sz w:val="28"/>
          <w:szCs w:val="28"/>
        </w:rPr>
        <w:t xml:space="preserve"> - формирование комплекса навыков и умений коллективного творчества;</w:t>
      </w:r>
    </w:p>
    <w:p w:rsidR="007D6A83" w:rsidRPr="00B90C31" w:rsidRDefault="007D6A83" w:rsidP="00B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31">
        <w:rPr>
          <w:rFonts w:ascii="Times New Roman" w:hAnsi="Times New Roman" w:cs="Times New Roman"/>
          <w:sz w:val="28"/>
          <w:szCs w:val="28"/>
        </w:rPr>
        <w:t>- формирование, накапливание, и дальнейшее использование знаний ансамблевого репертуара в творческой деятельности;</w:t>
      </w:r>
    </w:p>
    <w:p w:rsidR="007D6A83" w:rsidRPr="00B90C31" w:rsidRDefault="007D6A83" w:rsidP="00B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31">
        <w:rPr>
          <w:rFonts w:ascii="Times New Roman" w:hAnsi="Times New Roman" w:cs="Times New Roman"/>
          <w:sz w:val="28"/>
          <w:szCs w:val="28"/>
        </w:rPr>
        <w:t xml:space="preserve"> - воспитание музыканта – личности, способного к взаимопониманию, взаимоуважению, умению подчиняться законам коллективного творчества и строгим правилам дисциплины;</w:t>
      </w:r>
    </w:p>
    <w:p w:rsidR="00413535" w:rsidRPr="00B90C31" w:rsidRDefault="007D6A83" w:rsidP="00B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31">
        <w:rPr>
          <w:rFonts w:ascii="Times New Roman" w:hAnsi="Times New Roman" w:cs="Times New Roman"/>
          <w:sz w:val="28"/>
          <w:szCs w:val="28"/>
        </w:rPr>
        <w:t xml:space="preserve"> - воспитание музыканта – исполнителя, умеющего выразительно и технически безупречно сыграть не только свою партию, но и реализовать навыки по решению музыкально-исполнительских задач ансамблевого исполнительства, обусловленных художественным содержанием, особенностями формы, жанра, и стиля музыкального произведения.</w:t>
      </w:r>
    </w:p>
    <w:p w:rsidR="00413535" w:rsidRPr="00B90C31" w:rsidRDefault="00413535" w:rsidP="00B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31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занятий: групповая. </w:t>
      </w:r>
    </w:p>
    <w:p w:rsidR="00413535" w:rsidRPr="00B90C31" w:rsidRDefault="00413535" w:rsidP="00B90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535" w:rsidRPr="00B90C31" w:rsidRDefault="00413535" w:rsidP="00B90C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C31"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по учебному предмету «Фортепиано»</w:t>
      </w:r>
      <w:r w:rsidR="00B9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53F5" w:rsidRPr="00B90C31">
        <w:rPr>
          <w:rFonts w:ascii="Times New Roman" w:eastAsia="Times New Roman" w:hAnsi="Times New Roman" w:cs="Times New Roman"/>
          <w:b/>
          <w:sz w:val="28"/>
          <w:szCs w:val="28"/>
        </w:rPr>
        <w:t>(ПО.01.УП.03</w:t>
      </w:r>
      <w:r w:rsidRPr="00B90C31"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p w:rsidR="00413535" w:rsidRPr="00B90C31" w:rsidRDefault="00413535" w:rsidP="00B90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31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инструменты».</w:t>
      </w:r>
    </w:p>
    <w:p w:rsidR="00413535" w:rsidRPr="00B90C31" w:rsidRDefault="00413535" w:rsidP="00B90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0C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B90C31">
        <w:rPr>
          <w:rFonts w:ascii="Times New Roman" w:eastAsia="Times New Roman" w:hAnsi="Times New Roman" w:cs="Times New Roman"/>
          <w:sz w:val="28"/>
          <w:szCs w:val="28"/>
        </w:rPr>
        <w:t>раскрытие творческой индивидуальности учащихся, формирование художественно-творческих компетенций, развитие музыкальных способностей учащегося на основе приобретенных им базовых знаний, умений и навыков в области фортепианного исполнительства.</w:t>
      </w:r>
    </w:p>
    <w:p w:rsidR="00413535" w:rsidRPr="00B90C31" w:rsidRDefault="00413535" w:rsidP="00B90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0C31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освоения:</w:t>
      </w:r>
    </w:p>
    <w:p w:rsidR="00413535" w:rsidRPr="00B90C31" w:rsidRDefault="00413535" w:rsidP="00B90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31">
        <w:rPr>
          <w:rFonts w:ascii="Times New Roman" w:eastAsia="Times New Roman" w:hAnsi="Times New Roman" w:cs="Times New Roman"/>
          <w:sz w:val="28"/>
          <w:szCs w:val="28"/>
        </w:rPr>
        <w:t>-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413535" w:rsidRPr="00B90C31" w:rsidRDefault="00413535" w:rsidP="00B90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31">
        <w:rPr>
          <w:rFonts w:ascii="Times New Roman" w:eastAsia="Times New Roman" w:hAnsi="Times New Roman" w:cs="Times New Roman"/>
          <w:sz w:val="28"/>
          <w:szCs w:val="28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413535" w:rsidRPr="00B90C31" w:rsidRDefault="00413535" w:rsidP="00B90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31">
        <w:rPr>
          <w:rFonts w:ascii="Times New Roman" w:eastAsia="Times New Roman" w:hAnsi="Times New Roman" w:cs="Times New Roman"/>
          <w:sz w:val="28"/>
          <w:szCs w:val="28"/>
        </w:rPr>
        <w:t>-умения самостоятельного разбора и разучивания на фортепиано несложного музыкального произведения;</w:t>
      </w:r>
    </w:p>
    <w:p w:rsidR="00413535" w:rsidRPr="00B90C31" w:rsidRDefault="00413535" w:rsidP="00B90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31">
        <w:rPr>
          <w:rFonts w:ascii="Times New Roman" w:eastAsia="Times New Roman" w:hAnsi="Times New Roman" w:cs="Times New Roman"/>
          <w:sz w:val="28"/>
          <w:szCs w:val="28"/>
        </w:rPr>
        <w:t>- навыки публичных выступлений на концертах, академических вечерах, открытых уроках и т.п.</w:t>
      </w:r>
    </w:p>
    <w:p w:rsidR="00F44882" w:rsidRPr="00B90C31" w:rsidRDefault="00F44882" w:rsidP="00B90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31">
        <w:rPr>
          <w:rFonts w:ascii="Times New Roman" w:hAnsi="Times New Roman" w:cs="Times New Roman"/>
          <w:b/>
          <w:sz w:val="28"/>
          <w:szCs w:val="28"/>
        </w:rPr>
        <w:t>Аннотация к программе по  учебному предмету «Хоровой класс» (ПО.01.УП.04</w:t>
      </w:r>
      <w:r w:rsidR="003056AF">
        <w:rPr>
          <w:rFonts w:ascii="Times New Roman" w:hAnsi="Times New Roman" w:cs="Times New Roman"/>
          <w:b/>
          <w:sz w:val="28"/>
          <w:szCs w:val="28"/>
        </w:rPr>
        <w:t>, В.02.УП.02</w:t>
      </w:r>
      <w:r w:rsidRPr="00B90C31">
        <w:rPr>
          <w:rFonts w:ascii="Times New Roman" w:hAnsi="Times New Roman" w:cs="Times New Roman"/>
          <w:b/>
          <w:sz w:val="28"/>
          <w:szCs w:val="28"/>
        </w:rPr>
        <w:t>)</w:t>
      </w:r>
    </w:p>
    <w:p w:rsidR="00F44882" w:rsidRPr="00B90C31" w:rsidRDefault="00F44882" w:rsidP="00B9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31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«Хоровой класс»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  музыкального  искусства  «Фортепиано», «Народные инструменты» в соответствии с объемом времени, предусмотренным на данный предмет ФГТ. </w:t>
      </w:r>
    </w:p>
    <w:p w:rsidR="00F44882" w:rsidRPr="00B90C31" w:rsidRDefault="00F44882" w:rsidP="00B90C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Срок реализации</w:t>
      </w: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составляет 8 лет (с 1 по 8 классы). </w:t>
      </w:r>
    </w:p>
    <w:p w:rsidR="00F44882" w:rsidRPr="00B90C31" w:rsidRDefault="00F44882" w:rsidP="00B90C31">
      <w:pPr>
        <w:pStyle w:val="Body1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90C3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Цель</w:t>
      </w:r>
      <w:r w:rsidRPr="00B90C31">
        <w:rPr>
          <w:rFonts w:ascii="Times New Roman" w:hAnsi="Times New Roman"/>
          <w:i/>
          <w:color w:val="auto"/>
          <w:sz w:val="28"/>
          <w:szCs w:val="28"/>
          <w:lang w:val="ru-RU"/>
        </w:rPr>
        <w:t>:</w:t>
      </w:r>
      <w:r w:rsidRPr="00B90C31">
        <w:rPr>
          <w:rFonts w:ascii="Times New Roman" w:hAnsi="Times New Roman"/>
          <w:color w:val="auto"/>
          <w:sz w:val="28"/>
          <w:szCs w:val="28"/>
          <w:lang w:val="ru-RU"/>
        </w:rPr>
        <w:t xml:space="preserve"> 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F44882" w:rsidRPr="00B90C31" w:rsidRDefault="00F44882" w:rsidP="00B90C31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Результатом  освоения</w:t>
      </w:r>
      <w:r w:rsidRPr="00B9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 учебного  предмета  «Хоровой класс»,  являются:</w:t>
      </w:r>
    </w:p>
    <w:p w:rsidR="00F44882" w:rsidRPr="00B90C31" w:rsidRDefault="00F44882" w:rsidP="00B90C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31">
        <w:rPr>
          <w:rFonts w:ascii="Times New Roman" w:eastAsia="Times New Roman" w:hAnsi="Times New Roman" w:cs="Times New Roman"/>
          <w:spacing w:val="-1"/>
          <w:sz w:val="28"/>
          <w:szCs w:val="28"/>
        </w:rPr>
        <w:t>- знание начальных</w:t>
      </w:r>
      <w:r w:rsidRPr="00B90C31">
        <w:rPr>
          <w:rFonts w:ascii="Times New Roman" w:eastAsia="Times New Roman" w:hAnsi="Times New Roman" w:cs="Times New Roman"/>
          <w:sz w:val="28"/>
          <w:szCs w:val="28"/>
        </w:rPr>
        <w:t xml:space="preserve">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F44882" w:rsidRPr="00B90C31" w:rsidRDefault="00F44882" w:rsidP="00B90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31">
        <w:rPr>
          <w:rFonts w:ascii="Times New Roman" w:eastAsia="Times New Roman" w:hAnsi="Times New Roman" w:cs="Times New Roman"/>
          <w:sz w:val="28"/>
          <w:szCs w:val="28"/>
        </w:rPr>
        <w:t xml:space="preserve">- 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F44882" w:rsidRPr="00B90C31" w:rsidRDefault="00F44882" w:rsidP="00B90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C31">
        <w:rPr>
          <w:rFonts w:ascii="Times New Roman" w:eastAsia="Times New Roman" w:hAnsi="Times New Roman" w:cs="Times New Roman"/>
          <w:sz w:val="28"/>
          <w:szCs w:val="28"/>
        </w:rPr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A52B1A" w:rsidRDefault="00A52B1A" w:rsidP="00A52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52B1A" w:rsidRDefault="00A52B1A" w:rsidP="00A52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4E4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54E40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программе по учебному предмету «Сольфеджио»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(ПО.02.УП.01)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54E40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«Фортепиано», «Народные инструменты», «Хоровое пение» в соответствии с объемом времени, предусмотренным на данный предмет ФГТ.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b/>
          <w:i/>
          <w:sz w:val="28"/>
          <w:szCs w:val="28"/>
        </w:rPr>
        <w:t>Цель обучения</w:t>
      </w:r>
      <w:r w:rsidRPr="00054E40">
        <w:rPr>
          <w:rFonts w:ascii="Times New Roman" w:eastAsia="Times New Roman" w:hAnsi="Times New Roman" w:cs="Times New Roman"/>
          <w:sz w:val="28"/>
          <w:szCs w:val="28"/>
        </w:rPr>
        <w:t xml:space="preserve"> по предмету сольфеджио – развитие профессиональных музыкально-творческих способностей  учащихся на основе приобретенных ими знаний, умений, навыков в области теории музыки, связанных с выявлением    одаренных    детей    в    области    музыкального    искусства и </w:t>
      </w:r>
      <w:r w:rsidRPr="00054E40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подготовкой их к поступлению в профессиональные учебные заведения.</w:t>
      </w:r>
    </w:p>
    <w:p w:rsidR="00A52B1A" w:rsidRPr="00054E40" w:rsidRDefault="00A52B1A" w:rsidP="00A52B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sz w:val="28"/>
          <w:szCs w:val="28"/>
        </w:rPr>
        <w:t xml:space="preserve">  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помогать ученикам в их занятиях на инструменте, а также в </w:t>
      </w:r>
    </w:p>
    <w:p w:rsidR="00A52B1A" w:rsidRPr="00054E40" w:rsidRDefault="00A52B1A" w:rsidP="00A52B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sz w:val="28"/>
          <w:szCs w:val="28"/>
        </w:rPr>
        <w:t xml:space="preserve">изучении других учебных предметов дополнительных предпрофессиональных общеобразовательных программ в области искусств. 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по учебному предмету «Слушание музыки» (ПО.02.УП.02)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 «Слушание музыки» 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«Народные инструменты», «Хоровое пение».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b/>
          <w:i/>
          <w:sz w:val="28"/>
          <w:szCs w:val="28"/>
        </w:rPr>
        <w:t>Срок реализации</w:t>
      </w:r>
      <w:r w:rsidRPr="00054E40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54E40">
        <w:rPr>
          <w:rFonts w:ascii="Times New Roman" w:eastAsia="Times New Roman" w:hAnsi="Times New Roman" w:cs="Times New Roman"/>
          <w:sz w:val="28"/>
          <w:szCs w:val="28"/>
        </w:rPr>
        <w:t xml:space="preserve">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уровню подготовки: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sz w:val="28"/>
          <w:szCs w:val="28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sz w:val="28"/>
          <w:szCs w:val="28"/>
        </w:rPr>
        <w:t xml:space="preserve">- владение навыками восприятия музыкального образа и умение передавать свое впечатление в словесной характеристике (эпитеты, </w:t>
      </w:r>
      <w:r w:rsidRPr="00054E40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сравнения, ассоциации).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по учебному предмету «Музыкальная литература»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4E40">
        <w:rPr>
          <w:rFonts w:ascii="Times New Roman" w:hAnsi="Times New Roman" w:cs="Times New Roman"/>
          <w:sz w:val="28"/>
          <w:szCs w:val="28"/>
        </w:rPr>
        <w:t>(</w:t>
      </w:r>
      <w:r w:rsidRPr="00054E40">
        <w:rPr>
          <w:rFonts w:ascii="Times New Roman" w:eastAsia="Times New Roman" w:hAnsi="Times New Roman" w:cs="Times New Roman"/>
          <w:b/>
          <w:sz w:val="28"/>
          <w:szCs w:val="28"/>
        </w:rPr>
        <w:t>ПО.02.УП.03)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 «Музыкальная литература»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 «Фортепиано», «Народные инструменты», «Хоровое пение».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sz w:val="28"/>
          <w:szCs w:val="28"/>
        </w:rPr>
        <w:t>Учебный предмет «Музыкальная литература» продолжает образовательно-развивающий процесс, начатый в курсе учебного предмета «Слушание музыки».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b/>
          <w:i/>
          <w:sz w:val="28"/>
          <w:szCs w:val="28"/>
        </w:rPr>
        <w:t>Целью предмета</w:t>
      </w:r>
      <w:r w:rsidRPr="00054E40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 групповая. </w:t>
      </w:r>
    </w:p>
    <w:p w:rsidR="00A52B1A" w:rsidRPr="00054E40" w:rsidRDefault="00A52B1A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E40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«Музыкальная литература» направлена  на художественно-эстетическое развитие личности учащегося.</w:t>
      </w:r>
    </w:p>
    <w:p w:rsidR="003056AF" w:rsidRDefault="003056AF" w:rsidP="00A52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056AF" w:rsidSect="00155FF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98" w:rsidRDefault="008A0B98" w:rsidP="003056AF">
      <w:pPr>
        <w:spacing w:after="0" w:line="240" w:lineRule="auto"/>
      </w:pPr>
      <w:r>
        <w:separator/>
      </w:r>
    </w:p>
  </w:endnote>
  <w:endnote w:type="continuationSeparator" w:id="1">
    <w:p w:rsidR="008A0B98" w:rsidRDefault="008A0B98" w:rsidP="0030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5003"/>
      <w:docPartObj>
        <w:docPartGallery w:val="Page Numbers (Bottom of Page)"/>
        <w:docPartUnique/>
      </w:docPartObj>
    </w:sdtPr>
    <w:sdtContent>
      <w:p w:rsidR="003056AF" w:rsidRDefault="00BF2454">
        <w:pPr>
          <w:pStyle w:val="a7"/>
          <w:jc w:val="right"/>
        </w:pPr>
        <w:fldSimple w:instr=" PAGE   \* MERGEFORMAT ">
          <w:r w:rsidR="00CF54D9">
            <w:rPr>
              <w:noProof/>
            </w:rPr>
            <w:t>8</w:t>
          </w:r>
        </w:fldSimple>
      </w:p>
    </w:sdtContent>
  </w:sdt>
  <w:p w:rsidR="003056AF" w:rsidRDefault="003056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98" w:rsidRDefault="008A0B98" w:rsidP="003056AF">
      <w:pPr>
        <w:spacing w:after="0" w:line="240" w:lineRule="auto"/>
      </w:pPr>
      <w:r>
        <w:separator/>
      </w:r>
    </w:p>
  </w:footnote>
  <w:footnote w:type="continuationSeparator" w:id="1">
    <w:p w:rsidR="008A0B98" w:rsidRDefault="008A0B98" w:rsidP="0030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numFmt w:val="bullet"/>
      <w:lvlText w:val="•"/>
      <w:lvlJc w:val="left"/>
      <w:pPr>
        <w:ind w:left="0" w:hanging="360"/>
      </w:pPr>
      <w:rPr>
        <w:rFonts w:ascii="Arial" w:hAnsi="Arial"/>
        <w:b w:val="0"/>
        <w:w w:val="131"/>
        <w:sz w:val="28"/>
      </w:rPr>
    </w:lvl>
    <w:lvl w:ilvl="1">
      <w:numFmt w:val="bullet"/>
      <w:lvlText w:val="-"/>
      <w:lvlJc w:val="left"/>
      <w:pPr>
        <w:ind w:left="0" w:hanging="303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535"/>
    <w:rsid w:val="000505CD"/>
    <w:rsid w:val="0010499D"/>
    <w:rsid w:val="00155FFB"/>
    <w:rsid w:val="001C3831"/>
    <w:rsid w:val="003056AF"/>
    <w:rsid w:val="00413535"/>
    <w:rsid w:val="005169D4"/>
    <w:rsid w:val="006A3014"/>
    <w:rsid w:val="006E4EF9"/>
    <w:rsid w:val="007D6A83"/>
    <w:rsid w:val="008A0B98"/>
    <w:rsid w:val="00A0155F"/>
    <w:rsid w:val="00A52B1A"/>
    <w:rsid w:val="00A77C9C"/>
    <w:rsid w:val="00AE187C"/>
    <w:rsid w:val="00B90C31"/>
    <w:rsid w:val="00BF2454"/>
    <w:rsid w:val="00CF54D9"/>
    <w:rsid w:val="00D253F5"/>
    <w:rsid w:val="00D97600"/>
    <w:rsid w:val="00ED63D7"/>
    <w:rsid w:val="00F044B3"/>
    <w:rsid w:val="00F4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35"/>
    <w:pPr>
      <w:ind w:left="720"/>
      <w:contextualSpacing/>
    </w:pPr>
  </w:style>
  <w:style w:type="paragraph" w:customStyle="1" w:styleId="Style4">
    <w:name w:val="Style4"/>
    <w:basedOn w:val="a"/>
    <w:rsid w:val="0041353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353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F4488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30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6AF"/>
  </w:style>
  <w:style w:type="paragraph" w:styleId="a7">
    <w:name w:val="footer"/>
    <w:basedOn w:val="a"/>
    <w:link w:val="a8"/>
    <w:uiPriority w:val="99"/>
    <w:unhideWhenUsed/>
    <w:rsid w:val="0030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35"/>
    <w:pPr>
      <w:ind w:left="720"/>
      <w:contextualSpacing/>
    </w:pPr>
  </w:style>
  <w:style w:type="paragraph" w:customStyle="1" w:styleId="Style4">
    <w:name w:val="Style4"/>
    <w:basedOn w:val="a"/>
    <w:rsid w:val="0041353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353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F4488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Евгений</cp:lastModifiedBy>
  <cp:revision>12</cp:revision>
  <dcterms:created xsi:type="dcterms:W3CDTF">2013-12-09T04:03:00Z</dcterms:created>
  <dcterms:modified xsi:type="dcterms:W3CDTF">2018-08-01T23:31:00Z</dcterms:modified>
</cp:coreProperties>
</file>